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0F"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Matthew Jack Koch</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Char Miller</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GOVT 490</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03DEC2019</w:t>
      </w:r>
    </w:p>
    <w:p w:rsidR="00745421" w:rsidRDefault="00745421" w:rsidP="00211F4D">
      <w:pPr>
        <w:spacing w:line="480" w:lineRule="auto"/>
        <w:jc w:val="center"/>
        <w:rPr>
          <w:rFonts w:ascii="Times New Roman" w:hAnsi="Times New Roman" w:cs="Times New Roman"/>
          <w:sz w:val="24"/>
          <w:szCs w:val="24"/>
        </w:rPr>
      </w:pPr>
      <w:r>
        <w:rPr>
          <w:rFonts w:ascii="Times New Roman" w:hAnsi="Times New Roman" w:cs="Times New Roman"/>
          <w:sz w:val="24"/>
          <w:szCs w:val="24"/>
        </w:rPr>
        <w:t>Explanation of Film</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ab/>
        <w:t>For my film I chose to cover the topic of the Patriot Act and domestic surveillance. Throughout this course we have talked not only about the idea of government but also “justice”. In my film I attempt to explain the vast civil liberties erosion that terrorism has caused. In the aftermath of 9/11 the US government enacted wide spread legislation that created a culture of overreach instead of oversight. Throughout my video I try to examine not only the physical cost but the mental toll that the Patriot Act and other Orwellian bills have caused. As the scope creep only further expands, the NSA and other surveillance operations continue to receive an extraordinary amount of taxpayer money to surveil not only terrorists but also the American Citizen. Below is a copy of the script I used to brief the four interviewees for my video, I briefed them on the Patriot Act as well as other Post 9/11 Era Bills before asking them their thoughts.</w:t>
      </w:r>
    </w:p>
    <w:p w:rsidR="00745421" w:rsidRP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w:t>
      </w:r>
      <w:r w:rsidRPr="00745421">
        <w:rPr>
          <w:rFonts w:ascii="Times New Roman" w:hAnsi="Times New Roman" w:cs="Times New Roman"/>
          <w:sz w:val="24"/>
          <w:szCs w:val="24"/>
        </w:rPr>
        <w:t>According to the Department of Justice, the Patriot Act simply expanded the application of tools already being used against drug dealers and organized crime. The act aimed to improve homeland security by:</w:t>
      </w:r>
    </w:p>
    <w:p w:rsidR="00745421" w:rsidRPr="00745421" w:rsidRDefault="00745421" w:rsidP="00211F4D">
      <w:pPr>
        <w:spacing w:line="480" w:lineRule="auto"/>
        <w:rPr>
          <w:rFonts w:ascii="Times New Roman" w:hAnsi="Times New Roman" w:cs="Times New Roman"/>
          <w:sz w:val="24"/>
          <w:szCs w:val="24"/>
        </w:rPr>
      </w:pP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allowing</w:t>
      </w:r>
      <w:proofErr w:type="gramEnd"/>
      <w:r w:rsidRPr="00745421">
        <w:rPr>
          <w:rFonts w:ascii="Times New Roman" w:hAnsi="Times New Roman" w:cs="Times New Roman"/>
          <w:i/>
          <w:sz w:val="20"/>
          <w:szCs w:val="20"/>
        </w:rPr>
        <w:t xml:space="preserve"> law enforcement to use surveillance and wiretapping to investigate terror-related crimes</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allowing</w:t>
      </w:r>
      <w:proofErr w:type="gramEnd"/>
      <w:r w:rsidRPr="00745421">
        <w:rPr>
          <w:rFonts w:ascii="Times New Roman" w:hAnsi="Times New Roman" w:cs="Times New Roman"/>
          <w:i/>
          <w:sz w:val="20"/>
          <w:szCs w:val="20"/>
        </w:rPr>
        <w:t xml:space="preserve"> federal agents to request court permission to use roving wiretaps to track a specific terrorist suspect</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lastRenderedPageBreak/>
        <w:t>allowing</w:t>
      </w:r>
      <w:proofErr w:type="gramEnd"/>
      <w:r w:rsidRPr="00745421">
        <w:rPr>
          <w:rFonts w:ascii="Times New Roman" w:hAnsi="Times New Roman" w:cs="Times New Roman"/>
          <w:i/>
          <w:sz w:val="20"/>
          <w:szCs w:val="20"/>
        </w:rPr>
        <w:t xml:space="preserve"> delayed notification search warrants to prevent a terrorist from learning they are a suspect</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allowing</w:t>
      </w:r>
      <w:proofErr w:type="gramEnd"/>
      <w:r w:rsidRPr="00745421">
        <w:rPr>
          <w:rFonts w:ascii="Times New Roman" w:hAnsi="Times New Roman" w:cs="Times New Roman"/>
          <w:i/>
          <w:sz w:val="20"/>
          <w:szCs w:val="20"/>
        </w:rPr>
        <w:t xml:space="preserve"> federal agents to seek federal court permission to obtain bank records and business records to aid in national security terror investigations and prevent money laundering for terrorism financing</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improving</w:t>
      </w:r>
      <w:proofErr w:type="gramEnd"/>
      <w:r w:rsidRPr="00745421">
        <w:rPr>
          <w:rFonts w:ascii="Times New Roman" w:hAnsi="Times New Roman" w:cs="Times New Roman"/>
          <w:i/>
          <w:sz w:val="20"/>
          <w:szCs w:val="20"/>
        </w:rPr>
        <w:t xml:space="preserve"> information and intelligence sharing between government agencies</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providing</w:t>
      </w:r>
      <w:proofErr w:type="gramEnd"/>
      <w:r w:rsidRPr="00745421">
        <w:rPr>
          <w:rFonts w:ascii="Times New Roman" w:hAnsi="Times New Roman" w:cs="Times New Roman"/>
          <w:i/>
          <w:sz w:val="20"/>
          <w:szCs w:val="20"/>
        </w:rPr>
        <w:t xml:space="preserve"> tougher penalties for convicted terrorists and those who harbor them</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allowing</w:t>
      </w:r>
      <w:proofErr w:type="gramEnd"/>
      <w:r w:rsidRPr="00745421">
        <w:rPr>
          <w:rFonts w:ascii="Times New Roman" w:hAnsi="Times New Roman" w:cs="Times New Roman"/>
          <w:i/>
          <w:sz w:val="20"/>
          <w:szCs w:val="20"/>
        </w:rPr>
        <w:t xml:space="preserve"> search warrants to be obtained in any district where terror-related activity occurs, no matter where the warrant is executed</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ending</w:t>
      </w:r>
      <w:proofErr w:type="gramEnd"/>
      <w:r w:rsidRPr="00745421">
        <w:rPr>
          <w:rFonts w:ascii="Times New Roman" w:hAnsi="Times New Roman" w:cs="Times New Roman"/>
          <w:i/>
          <w:sz w:val="20"/>
          <w:szCs w:val="20"/>
        </w:rPr>
        <w:t xml:space="preserve"> the statute of limitations for certain terror-related crimes</w:t>
      </w:r>
    </w:p>
    <w:p w:rsidR="00745421" w:rsidRP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making</w:t>
      </w:r>
      <w:proofErr w:type="gramEnd"/>
      <w:r w:rsidRPr="00745421">
        <w:rPr>
          <w:rFonts w:ascii="Times New Roman" w:hAnsi="Times New Roman" w:cs="Times New Roman"/>
          <w:i/>
          <w:sz w:val="20"/>
          <w:szCs w:val="20"/>
        </w:rPr>
        <w:t xml:space="preserve"> it harder for aliens involved in terrorist activities to enter the United State</w:t>
      </w:r>
      <w:bookmarkStart w:id="0" w:name="_GoBack"/>
      <w:bookmarkEnd w:id="0"/>
      <w:r w:rsidRPr="00745421">
        <w:rPr>
          <w:rFonts w:ascii="Times New Roman" w:hAnsi="Times New Roman" w:cs="Times New Roman"/>
          <w:i/>
          <w:sz w:val="20"/>
          <w:szCs w:val="20"/>
        </w:rPr>
        <w:t>s</w:t>
      </w:r>
    </w:p>
    <w:p w:rsidR="00745421" w:rsidRDefault="00745421" w:rsidP="00211F4D">
      <w:pPr>
        <w:spacing w:line="480" w:lineRule="auto"/>
        <w:rPr>
          <w:rFonts w:ascii="Times New Roman" w:hAnsi="Times New Roman" w:cs="Times New Roman"/>
          <w:i/>
          <w:sz w:val="20"/>
          <w:szCs w:val="20"/>
        </w:rPr>
      </w:pPr>
      <w:proofErr w:type="gramStart"/>
      <w:r w:rsidRPr="00745421">
        <w:rPr>
          <w:rFonts w:ascii="Times New Roman" w:hAnsi="Times New Roman" w:cs="Times New Roman"/>
          <w:i/>
          <w:sz w:val="20"/>
          <w:szCs w:val="20"/>
        </w:rPr>
        <w:t>providing</w:t>
      </w:r>
      <w:proofErr w:type="gramEnd"/>
      <w:r w:rsidRPr="00745421">
        <w:rPr>
          <w:rFonts w:ascii="Times New Roman" w:hAnsi="Times New Roman" w:cs="Times New Roman"/>
          <w:i/>
          <w:sz w:val="20"/>
          <w:szCs w:val="20"/>
        </w:rPr>
        <w:t xml:space="preserve"> aid to terrorism victims and public safety officers involved in investigating or preventing terrorism or responding to terrorist attacks</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my goal to try and have informed citizens to interview. As such, I interviewed one random person, one </w:t>
      </w:r>
      <w:proofErr w:type="spellStart"/>
      <w:proofErr w:type="gramStart"/>
      <w:r>
        <w:rPr>
          <w:rFonts w:ascii="Times New Roman" w:hAnsi="Times New Roman" w:cs="Times New Roman"/>
          <w:sz w:val="24"/>
          <w:szCs w:val="24"/>
        </w:rPr>
        <w:t>american</w:t>
      </w:r>
      <w:proofErr w:type="spellEnd"/>
      <w:proofErr w:type="gramEnd"/>
      <w:r>
        <w:rPr>
          <w:rFonts w:ascii="Times New Roman" w:hAnsi="Times New Roman" w:cs="Times New Roman"/>
          <w:sz w:val="24"/>
          <w:szCs w:val="24"/>
        </w:rPr>
        <w:t xml:space="preserve"> immigrant, one government official and one former intelligence official.</w:t>
      </w:r>
    </w:p>
    <w:p w:rsidR="00745421" w:rsidRDefault="00745421" w:rsidP="00211F4D">
      <w:pPr>
        <w:spacing w:line="480" w:lineRule="auto"/>
        <w:rPr>
          <w:rFonts w:ascii="Times New Roman" w:hAnsi="Times New Roman" w:cs="Times New Roman"/>
          <w:sz w:val="24"/>
          <w:szCs w:val="24"/>
        </w:rPr>
      </w:pPr>
      <w:r>
        <w:rPr>
          <w:rFonts w:ascii="Times New Roman" w:hAnsi="Times New Roman" w:cs="Times New Roman"/>
          <w:sz w:val="24"/>
          <w:szCs w:val="24"/>
        </w:rPr>
        <w:t xml:space="preserve">My editing techniques used were </w:t>
      </w:r>
    </w:p>
    <w:p w:rsidR="00745421" w:rsidRDefault="00211F4D" w:rsidP="00211F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Superimposed words over patriotic images to allow the viewer to gain context about a very difficult and high context situation</w:t>
      </w:r>
    </w:p>
    <w:p w:rsidR="00211F4D" w:rsidRDefault="00211F4D" w:rsidP="00211F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use of transitions over videos with near seamless video to try and present a docuseries style film</w:t>
      </w:r>
    </w:p>
    <w:p w:rsidR="00211F4D" w:rsidRDefault="00211F4D" w:rsidP="00211F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humorous “</w:t>
      </w:r>
      <w:proofErr w:type="spellStart"/>
      <w:r>
        <w:rPr>
          <w:rFonts w:ascii="Times New Roman" w:hAnsi="Times New Roman" w:cs="Times New Roman"/>
          <w:sz w:val="24"/>
          <w:szCs w:val="24"/>
        </w:rPr>
        <w:t>ultra slow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Bushism</w:t>
      </w:r>
      <w:proofErr w:type="spellEnd"/>
      <w:r>
        <w:rPr>
          <w:rFonts w:ascii="Times New Roman" w:hAnsi="Times New Roman" w:cs="Times New Roman"/>
          <w:sz w:val="24"/>
          <w:szCs w:val="24"/>
        </w:rPr>
        <w:t xml:space="preserve"> to add an element of humor amidst all of the dark material.</w:t>
      </w:r>
    </w:p>
    <w:p w:rsidR="00211F4D" w:rsidRPr="00211F4D" w:rsidRDefault="00211F4D" w:rsidP="00211F4D">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my goal to try and create a raw and unedited feel much like a low budget documentary. I used unredacted interviews and no soundproofing. At the request of my interview team I chose </w:t>
      </w:r>
      <w:r>
        <w:rPr>
          <w:rFonts w:ascii="Times New Roman" w:hAnsi="Times New Roman" w:cs="Times New Roman"/>
          <w:sz w:val="24"/>
          <w:szCs w:val="24"/>
        </w:rPr>
        <w:lastRenderedPageBreak/>
        <w:t xml:space="preserve">not to add their names or current positions so as to keep their opinions protected. My end goal is to present a daunting reality to the future contributors of American society. My video is accessible on the internet through private link and is available on my blog. </w:t>
      </w:r>
    </w:p>
    <w:sectPr w:rsidR="00211F4D" w:rsidRPr="0021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5733"/>
    <w:multiLevelType w:val="hybridMultilevel"/>
    <w:tmpl w:val="F4EEDB50"/>
    <w:lvl w:ilvl="0" w:tplc="2A16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21"/>
    <w:rsid w:val="00211F4D"/>
    <w:rsid w:val="00745421"/>
    <w:rsid w:val="00C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22A9-5788-4FEA-83C7-DBDC299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Koch</dc:creator>
  <cp:keywords/>
  <dc:description/>
  <cp:lastModifiedBy>Jack Koch</cp:lastModifiedBy>
  <cp:revision>1</cp:revision>
  <dcterms:created xsi:type="dcterms:W3CDTF">2019-12-03T01:09:00Z</dcterms:created>
  <dcterms:modified xsi:type="dcterms:W3CDTF">2019-12-03T01:29:00Z</dcterms:modified>
</cp:coreProperties>
</file>